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3501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 xmlns:a="http://schemas.openxmlformats.org/drawingml/2006/main">
          <wp:inline distT="0" distB="0" distL="0" distR="0">
            <wp:extent cx="2249019" cy="756475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19" cy="756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Jim</w:t>
      </w:r>
      <w:r>
        <w:rPr>
          <w:outline w:val="0"/>
          <w:color w:val="231f20"/>
          <w:spacing w:val="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Ridler</w:t>
      </w:r>
      <w:r>
        <w:rPr>
          <w:outline w:val="0"/>
          <w:color w:val="231f20"/>
          <w:spacing w:val="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Bursary</w:t>
      </w:r>
      <w:r>
        <w:rPr>
          <w:outline w:val="0"/>
          <w:color w:val="231f20"/>
          <w:spacing w:val="-1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Application</w:t>
      </w:r>
      <w:r>
        <w:rPr>
          <w:outline w:val="0"/>
          <w:color w:val="231f20"/>
          <w:spacing w:val="3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-4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Form</w:t>
      </w:r>
    </w:p>
    <w:p>
      <w:pPr>
        <w:pStyle w:val="Body Text"/>
        <w:spacing w:before="17"/>
        <w:rPr>
          <w:rFonts w:ascii="Helvetica Neue Bold Condensed" w:cs="Helvetica Neue Bold Condensed" w:hAnsi="Helvetica Neue Bold Condensed" w:eastAsia="Helvetica Neue Bold Condensed"/>
          <w:sz w:val="36"/>
          <w:szCs w:val="36"/>
        </w:rPr>
      </w:pPr>
    </w:p>
    <w:p>
      <w:pPr>
        <w:pStyle w:val="Body Text"/>
        <w:ind w:left="100" w:firstLine="0"/>
        <w:rPr>
          <w:b w:val="1"/>
          <w:bCs w:val="1"/>
        </w:rPr>
      </w:pP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Name:</w:t>
      </w:r>
    </w:p>
    <w:p>
      <w:pPr>
        <w:pStyle w:val="Body Text"/>
        <w:spacing w:before="194"/>
        <w:ind w:left="100" w:firstLine="0"/>
        <w:rPr>
          <w:b w:val="1"/>
          <w:bCs w:val="1"/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Race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category:</w:t>
      </w:r>
    </w:p>
    <w:p>
      <w:pPr>
        <w:pStyle w:val="Body Text"/>
        <w:spacing w:before="194"/>
        <w:ind w:left="100" w:firstLine="0"/>
        <w:rPr>
          <w:b w:val="1"/>
          <w:bCs w:val="1"/>
          <w:outline w:val="0"/>
          <w:color w:val="231f20"/>
          <w:spacing w:val="0"/>
          <w:u w:color="231f20"/>
          <w14:textFill>
            <w14:solidFill>
              <w14:srgbClr w14:val="231F20"/>
            </w14:solidFill>
          </w14:textFill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Season applying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for:</w:t>
      </w:r>
    </w:p>
    <w:p>
      <w:pPr>
        <w:pStyle w:val="Body Text"/>
        <w:spacing w:before="194"/>
        <w:ind w:left="100" w:firstLine="0"/>
      </w:pPr>
    </w:p>
    <w:p>
      <w:pPr>
        <w:pStyle w:val="Body Text"/>
        <w:spacing w:before="3"/>
      </w:pPr>
    </w:p>
    <w:p>
      <w:pPr>
        <w:pStyle w:val="Body Text"/>
        <w:ind w:left="100" w:firstLine="0"/>
        <w:rPr>
          <w:b w:val="1"/>
          <w:bCs w:val="1"/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Summary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of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races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from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last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winter/summer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season: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40"/>
      </w:pPr>
    </w:p>
    <w:p>
      <w:pPr>
        <w:pStyle w:val="Body Text"/>
        <w:ind w:left="100" w:firstLine="0"/>
        <w:rPr>
          <w:b w:val="1"/>
          <w:bCs w:val="1"/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Aims for this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season:</w:t>
      </w: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</w:pPr>
    </w:p>
    <w:p>
      <w:pPr>
        <w:pStyle w:val="Body Text"/>
        <w:spacing w:before="71"/>
        <w:ind w:left="100" w:firstLine="0"/>
        <w:rPr>
          <w:b w:val="1"/>
          <w:bCs w:val="1"/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How will the bursary help you meet your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goals?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42"/>
      </w:pPr>
    </w:p>
    <w:p>
      <w:pPr>
        <w:pStyle w:val="Body Text"/>
        <w:ind w:left="100" w:firstLine="0"/>
        <w:rPr>
          <w:b w:val="1"/>
          <w:bCs w:val="1"/>
          <w:outline w:val="0"/>
          <w:color w:val="231f20"/>
          <w:spacing w:val="0"/>
          <w:u w:color="231f20"/>
          <w14:textFill>
            <w14:solidFill>
              <w14:srgbClr w14:val="231F20"/>
            </w14:solidFill>
          </w14:textFill>
        </w:rPr>
      </w:pP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Training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and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Race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Plan</w:t>
      </w:r>
    </w:p>
    <w:p>
      <w:pPr>
        <w:pStyle w:val="Body Text"/>
        <w:ind w:left="100" w:firstLine="0"/>
        <w:rPr>
          <w:outline w:val="0"/>
          <w:color w:val="231f20"/>
          <w:spacing w:val="0"/>
          <w:u w:color="231f20"/>
          <w14:textFill>
            <w14:solidFill>
              <w14:srgbClr w14:val="231F20"/>
            </w14:solidFill>
          </w14:textFill>
        </w:rPr>
      </w:pPr>
    </w:p>
    <w:p>
      <w:pPr>
        <w:pStyle w:val="Body Text"/>
        <w:ind w:left="100" w:firstLine="0"/>
      </w:pPr>
      <w:r>
        <w:rPr>
          <w:outline w:val="0"/>
          <w:color w:val="231f20"/>
          <w:spacing w:val="0"/>
          <w:u w:color="231f20"/>
          <w14:textFill>
            <w14:solidFill>
              <w14:srgbClr w14:val="231F20"/>
            </w14:solidFill>
          </w14:textFill>
        </w:rPr>
      </w:r>
    </w:p>
    <w:sectPr>
      <w:headerReference w:type="default" r:id="rId5"/>
      <w:footerReference w:type="default" r:id="rId6"/>
      <w:pgSz w:w="11920" w:h="16840" w:orient="portrait"/>
      <w:pgMar w:top="740" w:right="1680" w:bottom="28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Bold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37" w:after="0" w:line="240" w:lineRule="auto"/>
      <w:ind w:left="100" w:right="0" w:firstLine="0"/>
      <w:jc w:val="left"/>
      <w:outlineLvl w:val="9"/>
    </w:pPr>
    <w:rPr>
      <w:rFonts w:ascii="Helvetica Neue Bold Condensed" w:cs="Arial Unicode MS" w:hAnsi="Helvetica Neue Bold Condense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 Bold Condensed"/>
        <a:ea typeface="Helvetica Neue Bold Condensed"/>
        <a:cs typeface="Helvetica Neue Bold Condense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